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E2" w:rsidRPr="003F7050" w:rsidRDefault="00EA72E2" w:rsidP="00EA72E2">
      <w:pPr>
        <w:jc w:val="center"/>
        <w:rPr>
          <w:b/>
          <w:i/>
          <w:sz w:val="28"/>
          <w:szCs w:val="28"/>
        </w:rPr>
      </w:pPr>
      <w:r w:rsidRPr="00DD55AF">
        <w:rPr>
          <w:b/>
          <w:i/>
          <w:sz w:val="28"/>
          <w:szCs w:val="28"/>
          <w:u w:val="single"/>
        </w:rPr>
        <w:t>Next generation engagement/cultivation plan:</w:t>
      </w:r>
      <w:r>
        <w:rPr>
          <w:b/>
          <w:i/>
          <w:sz w:val="28"/>
          <w:szCs w:val="28"/>
          <w:u w:val="single"/>
        </w:rPr>
        <w:t xml:space="preserve"> </w:t>
      </w:r>
    </w:p>
    <w:p w:rsidR="00EA72E2" w:rsidRPr="00DA4A19" w:rsidRDefault="00EA72E2" w:rsidP="00EA72E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  <w:u w:val="single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Develop strategies for identifying and cultivating new prospects:</w:t>
      </w:r>
    </w:p>
    <w:p w:rsidR="00EA72E2" w:rsidRPr="00DA4A19" w:rsidRDefault="00EA72E2" w:rsidP="00EA72E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  <w:u w:val="single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Are there c</w:t>
      </w:r>
      <w:bookmarkStart w:id="0" w:name="_GoBack"/>
      <w:bookmarkEnd w:id="0"/>
      <w:r w:rsidRPr="00DA4A19">
        <w:rPr>
          <w:rFonts w:eastAsia="Times New Roman" w:cstheme="minorHAnsi"/>
          <w:color w:val="222222"/>
          <w:sz w:val="24"/>
          <w:szCs w:val="24"/>
        </w:rPr>
        <w:t>ommittee or volunteer activities that would further engage a potential new legacy donor?</w:t>
      </w:r>
    </w:p>
    <w:p w:rsidR="00EA72E2" w:rsidRPr="00DA4A19" w:rsidRDefault="00EA72E2" w:rsidP="00EA72E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  <w:u w:val="single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Are there events or programs you should personally invite potential legacy donors to?</w:t>
      </w:r>
    </w:p>
    <w:p w:rsidR="00EA72E2" w:rsidRPr="00DA4A19" w:rsidRDefault="00EA72E2" w:rsidP="00EA72E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  <w:u w:val="single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Is there someone in leadership who knows a particular donor who could serve as a connector?</w:t>
      </w:r>
    </w:p>
    <w:p w:rsidR="00EA72E2" w:rsidRPr="00DA4A19" w:rsidRDefault="00EA72E2" w:rsidP="00EA72E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  <w:u w:val="single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If you have a young-adult/next gen group of some sort, what do they know of CYJL?</w:t>
      </w:r>
    </w:p>
    <w:p w:rsidR="00EA72E2" w:rsidRPr="00DA4A19" w:rsidRDefault="00EA72E2" w:rsidP="00EA72E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 xml:space="preserve">Consider establishing a group for longtime members or annual donors you can cultivate and steward to become legacy donors (Like </w:t>
      </w:r>
      <w:r>
        <w:rPr>
          <w:rFonts w:eastAsia="Times New Roman" w:cstheme="minorHAnsi"/>
          <w:color w:val="222222"/>
          <w:sz w:val="24"/>
          <w:szCs w:val="24"/>
        </w:rPr>
        <w:t>“</w:t>
      </w:r>
      <w:r w:rsidRPr="00DA4A19">
        <w:rPr>
          <w:rFonts w:eastAsia="Times New Roman" w:cstheme="minorHAnsi"/>
          <w:color w:val="222222"/>
          <w:sz w:val="24"/>
          <w:szCs w:val="24"/>
        </w:rPr>
        <w:t>Silver Circle</w:t>
      </w:r>
      <w:r>
        <w:rPr>
          <w:rFonts w:eastAsia="Times New Roman" w:cstheme="minorHAnsi"/>
          <w:color w:val="222222"/>
          <w:sz w:val="24"/>
          <w:szCs w:val="24"/>
        </w:rPr>
        <w:t>”</w:t>
      </w:r>
      <w:r w:rsidRPr="00DA4A19">
        <w:rPr>
          <w:rFonts w:eastAsia="Times New Roman" w:cstheme="minorHAnsi"/>
          <w:color w:val="222222"/>
          <w:sz w:val="24"/>
          <w:szCs w:val="24"/>
        </w:rPr>
        <w:t xml:space="preserve"> or a “Chai Society”):</w:t>
      </w:r>
    </w:p>
    <w:p w:rsidR="00EA72E2" w:rsidRPr="00DA4A19" w:rsidRDefault="00EA72E2" w:rsidP="00EA72E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How will you further engage them through communication?</w:t>
      </w:r>
    </w:p>
    <w:p w:rsidR="00EA72E2" w:rsidRPr="00DA4A19" w:rsidRDefault="00EA72E2" w:rsidP="00EA72E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How will you integrate the concept of legacy giving into communications? (testimonials, listings, ways to give, information about the Legacy Society)</w:t>
      </w:r>
    </w:p>
    <w:p w:rsidR="00EA72E2" w:rsidRPr="00DA4A19" w:rsidRDefault="00EA72E2" w:rsidP="00EA72E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In what ways can you bring them together to increase engagement?</w:t>
      </w:r>
    </w:p>
    <w:p w:rsidR="00EA72E2" w:rsidRPr="00A40A05" w:rsidRDefault="00EA72E2" w:rsidP="00EA72E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Thinking about next generation as your organization’s future low-hanging fruit</w:t>
      </w:r>
      <w:r>
        <w:rPr>
          <w:rFonts w:eastAsia="Times New Roman" w:cstheme="minorHAnsi"/>
          <w:color w:val="222222"/>
          <w:sz w:val="24"/>
          <w:szCs w:val="24"/>
        </w:rPr>
        <w:t xml:space="preserve">: </w:t>
      </w:r>
      <w:r w:rsidRPr="00DA4A19">
        <w:rPr>
          <w:rFonts w:eastAsia="Times New Roman" w:cstheme="minorHAnsi"/>
          <w:color w:val="222222"/>
          <w:sz w:val="24"/>
          <w:szCs w:val="24"/>
        </w:rPr>
        <w:t>What can you do today to “plant the seed” and cultivate the next generation?</w:t>
      </w:r>
    </w:p>
    <w:p w:rsidR="00EA72E2" w:rsidRPr="00A40A05" w:rsidRDefault="00EA72E2" w:rsidP="00EA72E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A40A05">
        <w:rPr>
          <w:rFonts w:eastAsia="Times New Roman" w:cstheme="minorHAnsi"/>
          <w:color w:val="222222"/>
          <w:sz w:val="24"/>
          <w:szCs w:val="24"/>
        </w:rPr>
        <w:t xml:space="preserve">Remember that your best legacy prospects are </w:t>
      </w:r>
      <w:r w:rsidRPr="00A40A05">
        <w:rPr>
          <w:rFonts w:eastAsia="Times New Roman" w:cstheme="minorHAnsi"/>
          <w:b/>
          <w:color w:val="222222"/>
          <w:sz w:val="24"/>
          <w:szCs w:val="24"/>
        </w:rPr>
        <w:t>longtime, loyal</w:t>
      </w:r>
      <w:r w:rsidRPr="00A40A05">
        <w:rPr>
          <w:rFonts w:eastAsia="Times New Roman" w:cstheme="minorHAnsi"/>
          <w:color w:val="222222"/>
          <w:sz w:val="24"/>
          <w:szCs w:val="24"/>
        </w:rPr>
        <w:t xml:space="preserve"> supporters of your organization—and that to cultivate these donors as legacy prospects is tantamount to engaging them more deeply in your organization</w:t>
      </w:r>
    </w:p>
    <w:p w:rsidR="00EA72E2" w:rsidRPr="00DA4A19" w:rsidRDefault="00EA72E2" w:rsidP="00EA72E2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Where does legacy giving fit into this puzzle?    How can you use legacy giving as an opportunity for next gen to be more engaged in your organization?</w:t>
      </w:r>
    </w:p>
    <w:p w:rsidR="00EA72E2" w:rsidRPr="00DA4A19" w:rsidRDefault="00EA72E2" w:rsidP="00EA72E2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E.g., Succession planning so that your legacy team has members that reflect the next gen age demographic;</w:t>
      </w:r>
    </w:p>
    <w:p w:rsidR="00EA72E2" w:rsidRPr="00DA4A19" w:rsidRDefault="00EA72E2" w:rsidP="00EA72E2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CYJL programming/presentation at young-adults/young professionals/next gen affinity group trying to convey essence of program (i.e., values, Jewish continuity, and not necessarily soliciting legacy gifts)</w:t>
      </w:r>
    </w:p>
    <w:p w:rsidR="00EA72E2" w:rsidRPr="00282B08" w:rsidRDefault="00EA72E2" w:rsidP="00EA72E2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DA4A19">
        <w:rPr>
          <w:rFonts w:eastAsia="Times New Roman" w:cstheme="minorHAnsi"/>
          <w:color w:val="222222"/>
          <w:sz w:val="24"/>
          <w:szCs w:val="24"/>
        </w:rPr>
        <w:t>Encouraging multi-gen conversations about legacy giving</w:t>
      </w:r>
      <w:r>
        <w:rPr>
          <w:rFonts w:eastAsia="Times New Roman" w:cstheme="minorHAnsi"/>
          <w:color w:val="222222"/>
          <w:sz w:val="24"/>
          <w:szCs w:val="24"/>
        </w:rPr>
        <w:t xml:space="preserve"> through parlor meetings, Board presentations, affinity group programming, etc. etc.</w:t>
      </w:r>
    </w:p>
    <w:p w:rsidR="00EA72E2" w:rsidRPr="00282B08" w:rsidRDefault="00EA72E2" w:rsidP="00EA72E2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Coming up with individualized cultivation plans working to build the relationship over time</w:t>
      </w:r>
    </w:p>
    <w:p w:rsidR="00C4624A" w:rsidRDefault="00EA72E2"/>
    <w:sectPr w:rsidR="00C4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040"/>
    <w:multiLevelType w:val="hybridMultilevel"/>
    <w:tmpl w:val="3A681BA4"/>
    <w:lvl w:ilvl="0" w:tplc="E43672CE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F">
      <w:start w:val="1"/>
      <w:numFmt w:val="decimal"/>
      <w:lvlText w:val="%6."/>
      <w:lvlJc w:val="left"/>
      <w:pPr>
        <w:ind w:left="4905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E2"/>
    <w:rsid w:val="000A6B31"/>
    <w:rsid w:val="00EA72E2"/>
    <w:rsid w:val="00E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7B8C1-2096-4452-AD97-380BB238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Rosen</dc:creator>
  <cp:keywords/>
  <dc:description/>
  <cp:lastModifiedBy>Joshua Rosen</cp:lastModifiedBy>
  <cp:revision>1</cp:revision>
  <dcterms:created xsi:type="dcterms:W3CDTF">2021-04-29T23:30:00Z</dcterms:created>
  <dcterms:modified xsi:type="dcterms:W3CDTF">2021-04-29T23:31:00Z</dcterms:modified>
</cp:coreProperties>
</file>